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EAE80" w14:textId="77777777" w:rsidR="00270817" w:rsidRDefault="008F488F" w:rsidP="00223C31">
      <w:pPr>
        <w:jc w:val="both"/>
      </w:pPr>
      <w:bookmarkStart w:id="0" w:name="_GoBack"/>
      <w:bookmarkEnd w:id="0"/>
      <w:r>
        <w:t>10. august 2021</w:t>
      </w:r>
    </w:p>
    <w:p w14:paraId="73F90311" w14:textId="77777777" w:rsidR="00223C31" w:rsidRDefault="00223C31" w:rsidP="00223C31">
      <w:pPr>
        <w:jc w:val="both"/>
      </w:pPr>
    </w:p>
    <w:p w14:paraId="32F7A794" w14:textId="77777777" w:rsidR="00223C31" w:rsidRDefault="00223C31" w:rsidP="00223C31">
      <w:pPr>
        <w:jc w:val="both"/>
      </w:pPr>
      <w:r>
        <w:t>TIL ALLE TRAVLAGENE I INNLANDET</w:t>
      </w:r>
    </w:p>
    <w:p w14:paraId="61E49648" w14:textId="77777777" w:rsidR="00223C31" w:rsidRDefault="00223C31" w:rsidP="00223C31">
      <w:pPr>
        <w:jc w:val="both"/>
      </w:pPr>
    </w:p>
    <w:p w14:paraId="196626DE" w14:textId="77777777" w:rsidR="00223C31" w:rsidRPr="008F488F" w:rsidRDefault="00594F1F" w:rsidP="00223C31">
      <w:pPr>
        <w:jc w:val="both"/>
        <w:rPr>
          <w:u w:val="single"/>
        </w:rPr>
      </w:pPr>
      <w:r w:rsidRPr="008F488F">
        <w:rPr>
          <w:u w:val="single"/>
        </w:rPr>
        <w:t>Vedr. u</w:t>
      </w:r>
      <w:r w:rsidR="00223C31" w:rsidRPr="008F488F">
        <w:rPr>
          <w:u w:val="single"/>
        </w:rPr>
        <w:t>tleie av staller på Biri Travbane</w:t>
      </w:r>
    </w:p>
    <w:p w14:paraId="7EEDDCE6" w14:textId="77777777" w:rsidR="00223C31" w:rsidRDefault="00223C31" w:rsidP="00223C31">
      <w:pPr>
        <w:jc w:val="both"/>
      </w:pPr>
    </w:p>
    <w:p w14:paraId="064063FC" w14:textId="77777777" w:rsidR="008C35B5" w:rsidRDefault="00223C31" w:rsidP="00223C31">
      <w:pPr>
        <w:jc w:val="both"/>
      </w:pPr>
      <w:r>
        <w:t xml:space="preserve">Vi viser til tidligere kommunikasjon </w:t>
      </w:r>
      <w:proofErr w:type="gramStart"/>
      <w:r>
        <w:t>vedrørende</w:t>
      </w:r>
      <w:proofErr w:type="gramEnd"/>
      <w:r>
        <w:t xml:space="preserve"> utleie av staller på Biri Travbane, herunder ledermøte den 26. april 2021 og generalforsamling 22. juni 2021, samt e-poster sendt alle travlag i mai, juni og juli 2021. </w:t>
      </w:r>
    </w:p>
    <w:p w14:paraId="6F487AE8" w14:textId="77777777" w:rsidR="008C35B5" w:rsidRDefault="008C35B5" w:rsidP="00223C31">
      <w:pPr>
        <w:jc w:val="both"/>
      </w:pPr>
    </w:p>
    <w:p w14:paraId="4AA0179B" w14:textId="77777777" w:rsidR="008C35B5" w:rsidRDefault="008C35B5" w:rsidP="00223C31">
      <w:pPr>
        <w:jc w:val="both"/>
      </w:pPr>
      <w:r>
        <w:t xml:space="preserve">Som dere er kjent </w:t>
      </w:r>
      <w:r w:rsidR="005C2D85">
        <w:t xml:space="preserve">med </w:t>
      </w:r>
      <w:r>
        <w:t xml:space="preserve">har det lenge vært et ønske fra Gjøvik </w:t>
      </w:r>
      <w:proofErr w:type="spellStart"/>
      <w:r>
        <w:t>Rideklubb</w:t>
      </w:r>
      <w:proofErr w:type="spellEnd"/>
      <w:r>
        <w:t xml:space="preserve"> (gjennom datterselskapet GRK Arena AS) å leie ytterligere stallplasser utover de 8 boksene de allerede leier i stall B. </w:t>
      </w:r>
    </w:p>
    <w:p w14:paraId="7AB682ED" w14:textId="77777777" w:rsidR="008C35B5" w:rsidRDefault="008C35B5" w:rsidP="00223C31">
      <w:pPr>
        <w:jc w:val="both"/>
      </w:pPr>
    </w:p>
    <w:p w14:paraId="46C9B456" w14:textId="77777777" w:rsidR="005C2D85" w:rsidRDefault="008C35B5" w:rsidP="00223C31">
      <w:pPr>
        <w:jc w:val="both"/>
      </w:pPr>
      <w:r>
        <w:t>Etter en grundig prosess med involvering av Innlandet Travforbund, og alle travlagene i Innlandet, samt utlysning av de ledige stallene i relevante travmedia, besluttet et e</w:t>
      </w:r>
      <w:r w:rsidR="00A7618E">
        <w:t>nstemmig styre i Biri Trav AS den 31. juli 2021 at man vill</w:t>
      </w:r>
      <w:r w:rsidR="005C2D85">
        <w:t xml:space="preserve">e imøtekomme ønsket fra Gjøvik </w:t>
      </w:r>
      <w:proofErr w:type="spellStart"/>
      <w:r w:rsidR="005C2D85">
        <w:t>R</w:t>
      </w:r>
      <w:r w:rsidR="00A7618E">
        <w:t>ideklubb</w:t>
      </w:r>
      <w:proofErr w:type="spellEnd"/>
      <w:r w:rsidR="00A7618E">
        <w:t xml:space="preserve"> om å leie ytterligere 20 </w:t>
      </w:r>
      <w:proofErr w:type="spellStart"/>
      <w:r w:rsidR="00A7618E">
        <w:t>stallbokser</w:t>
      </w:r>
      <w:proofErr w:type="spellEnd"/>
      <w:r w:rsidR="00A7618E">
        <w:t>, konkret 9 bokser i stall A og 11 bokser i stall B. En arbeidsgruppe bestående av Tron Alm (som leder), Richard Olsen og Steinar Nordengen (alle fra styret i Biri Trav AS), samt daglig leder Even Westby</w:t>
      </w:r>
      <w:r w:rsidR="003F02DD">
        <w:t>,</w:t>
      </w:r>
      <w:r w:rsidR="00A7618E">
        <w:t xml:space="preserve"> fikk fullmakt til å ferdigstille ordlyd i endelig avtale med GRK Arena AS. Leiekontrakten ble signert 9. august 2021. </w:t>
      </w:r>
      <w:r w:rsidR="005C2D85">
        <w:t xml:space="preserve"> </w:t>
      </w:r>
    </w:p>
    <w:p w14:paraId="431812FF" w14:textId="77777777" w:rsidR="005C2D85" w:rsidRDefault="005C2D85" w:rsidP="00223C31">
      <w:pPr>
        <w:jc w:val="both"/>
      </w:pPr>
    </w:p>
    <w:p w14:paraId="0D9D8C9E" w14:textId="77777777" w:rsidR="008C35B5" w:rsidRDefault="005C2D85" w:rsidP="00223C31">
      <w:pPr>
        <w:jc w:val="both"/>
      </w:pPr>
      <w:r>
        <w:t>For god ordens skyld presiserer vi at Eddie Strandengen var inhabil og følgelig ikke deltok i styrebehandlin</w:t>
      </w:r>
      <w:r w:rsidR="00BD34B4">
        <w:t xml:space="preserve">gen </w:t>
      </w:r>
      <w:r>
        <w:t>i Biri Trav AS.</w:t>
      </w:r>
    </w:p>
    <w:p w14:paraId="702843EA" w14:textId="77777777" w:rsidR="00A7618E" w:rsidRDefault="00A7618E" w:rsidP="00223C31">
      <w:pPr>
        <w:jc w:val="both"/>
      </w:pPr>
    </w:p>
    <w:p w14:paraId="53C262E4" w14:textId="77777777" w:rsidR="00A7618E" w:rsidRDefault="00A7618E" w:rsidP="00223C31">
      <w:pPr>
        <w:jc w:val="both"/>
      </w:pPr>
      <w:r>
        <w:t>Viktig for styret i denne saken har blant annet vært følgende:</w:t>
      </w:r>
    </w:p>
    <w:p w14:paraId="63589A78" w14:textId="77777777" w:rsidR="008C35B5" w:rsidRDefault="008C35B5" w:rsidP="00223C31">
      <w:pPr>
        <w:jc w:val="both"/>
      </w:pPr>
    </w:p>
    <w:p w14:paraId="592ADF09" w14:textId="77777777" w:rsidR="00A7618E" w:rsidRDefault="008F488F" w:rsidP="00A7618E">
      <w:pPr>
        <w:pStyle w:val="Listeavsnitt"/>
        <w:numPr>
          <w:ilvl w:val="0"/>
          <w:numId w:val="1"/>
        </w:numPr>
        <w:jc w:val="both"/>
      </w:pPr>
      <w:r>
        <w:t>Det er god plass på Biri travbane, og d</w:t>
      </w:r>
      <w:r w:rsidR="00594F1F">
        <w:t xml:space="preserve">et har over lang tid vært utfordrende </w:t>
      </w:r>
      <w:r w:rsidR="008C35B5">
        <w:t>å fylle</w:t>
      </w:r>
      <w:r>
        <w:t xml:space="preserve"> trenerstallene våre</w:t>
      </w:r>
    </w:p>
    <w:p w14:paraId="5CBB3642" w14:textId="77777777" w:rsidR="00A7618E" w:rsidRDefault="008C35B5" w:rsidP="00A7618E">
      <w:pPr>
        <w:pStyle w:val="Listeavsnitt"/>
        <w:numPr>
          <w:ilvl w:val="0"/>
          <w:numId w:val="1"/>
        </w:numPr>
        <w:jc w:val="both"/>
      </w:pPr>
      <w:r>
        <w:t xml:space="preserve"> A</w:t>
      </w:r>
      <w:r w:rsidR="00594F1F">
        <w:t xml:space="preserve">vtalen mellom Gjøvik kommune og </w:t>
      </w:r>
      <w:r>
        <w:t>den gang Oppland Travforbund da Biri travbane ble etablert var at anlegget skulle vær</w:t>
      </w:r>
      <w:r w:rsidR="00A7618E">
        <w:t>e et flerbruksanlegg for hest</w:t>
      </w:r>
    </w:p>
    <w:p w14:paraId="151D6197" w14:textId="77777777" w:rsidR="00A7618E" w:rsidRDefault="00A7618E" w:rsidP="00A7618E">
      <w:pPr>
        <w:pStyle w:val="Listeavsnitt"/>
        <w:numPr>
          <w:ilvl w:val="0"/>
          <w:numId w:val="1"/>
        </w:numPr>
        <w:jc w:val="both"/>
      </w:pPr>
      <w:r>
        <w:t xml:space="preserve">Vi har allerede et godt samarbeid med Gjøvik </w:t>
      </w:r>
      <w:proofErr w:type="spellStart"/>
      <w:r>
        <w:t>Rideklubb</w:t>
      </w:r>
      <w:proofErr w:type="spellEnd"/>
      <w:r w:rsidR="00263C37">
        <w:t xml:space="preserve">, </w:t>
      </w:r>
      <w:r>
        <w:t xml:space="preserve">som nå vil styrkes ytterligere. Dette samarbeidet </w:t>
      </w:r>
      <w:r w:rsidR="00263C37">
        <w:t xml:space="preserve">som blant annet omfatter </w:t>
      </w:r>
      <w:proofErr w:type="spellStart"/>
      <w:r w:rsidR="00263C37">
        <w:t>ridehall</w:t>
      </w:r>
      <w:proofErr w:type="spellEnd"/>
      <w:r w:rsidR="00263C37">
        <w:t xml:space="preserve"> og ridebane, i tillegg til utleie av </w:t>
      </w:r>
      <w:proofErr w:type="spellStart"/>
      <w:r w:rsidR="00263C37">
        <w:t>stallbokser</w:t>
      </w:r>
      <w:proofErr w:type="spellEnd"/>
      <w:r w:rsidR="00263C37">
        <w:t xml:space="preserve">, </w:t>
      </w:r>
      <w:r>
        <w:t>er øko</w:t>
      </w:r>
      <w:r w:rsidR="00263C37">
        <w:t xml:space="preserve">nomisk viktig for Biri Trav AS </w:t>
      </w:r>
      <w:r>
        <w:t xml:space="preserve">og bidrar med </w:t>
      </w:r>
      <w:proofErr w:type="spellStart"/>
      <w:r>
        <w:t>ca</w:t>
      </w:r>
      <w:proofErr w:type="spellEnd"/>
      <w:r>
        <w:t xml:space="preserve"> </w:t>
      </w:r>
      <w:r w:rsidR="00263C37">
        <w:t>500.000 i årlige inntekter</w:t>
      </w:r>
    </w:p>
    <w:p w14:paraId="233588A4" w14:textId="77777777" w:rsidR="00263C37" w:rsidRDefault="00263C37" w:rsidP="00A7618E">
      <w:pPr>
        <w:pStyle w:val="Listeavsnitt"/>
        <w:numPr>
          <w:ilvl w:val="0"/>
          <w:numId w:val="1"/>
        </w:numPr>
        <w:jc w:val="both"/>
      </w:pPr>
      <w:r>
        <w:t xml:space="preserve">Gjøvik </w:t>
      </w:r>
      <w:proofErr w:type="spellStart"/>
      <w:r>
        <w:t>Rideklubb</w:t>
      </w:r>
      <w:proofErr w:type="spellEnd"/>
      <w:r>
        <w:t xml:space="preserve"> vil bidra med ytterligere aktiviteter for barn og ungdom på travbanen, og klubben har et svært godt forhold til både Innlandet fylkeskommune og Gjøvik kommune, noe vi håper og tror vil gagne travet både på kort og lang sikt</w:t>
      </w:r>
    </w:p>
    <w:p w14:paraId="57C7CA8D" w14:textId="77777777" w:rsidR="00047209" w:rsidRDefault="00047209" w:rsidP="00A7618E">
      <w:pPr>
        <w:pStyle w:val="Listeavsnitt"/>
        <w:numPr>
          <w:ilvl w:val="0"/>
          <w:numId w:val="1"/>
        </w:numPr>
        <w:jc w:val="both"/>
      </w:pPr>
      <w:r>
        <w:t>Leieavtalen som er</w:t>
      </w:r>
      <w:r w:rsidR="005C2D85">
        <w:t xml:space="preserve"> inngått er midlertidig og løper</w:t>
      </w:r>
      <w:r>
        <w:t xml:space="preserve"> fra 15.8.2021 til vegutbygging er ferdig på ny E6. Avtalen skal uansett revurderes etter 4 år. Begge parter kan si opp avtalen med 3 måneders skriftlig varsel.</w:t>
      </w:r>
    </w:p>
    <w:p w14:paraId="26B26E4C" w14:textId="77777777" w:rsidR="008F488F" w:rsidRDefault="00047209" w:rsidP="008F488F">
      <w:pPr>
        <w:pStyle w:val="Listeavsnitt"/>
        <w:numPr>
          <w:ilvl w:val="0"/>
          <w:numId w:val="1"/>
        </w:numPr>
        <w:jc w:val="both"/>
      </w:pPr>
      <w:r>
        <w:t xml:space="preserve">Biri Trav AS har </w:t>
      </w:r>
      <w:proofErr w:type="spellStart"/>
      <w:r w:rsidR="008F488F">
        <w:t>iht</w:t>
      </w:r>
      <w:proofErr w:type="spellEnd"/>
      <w:r w:rsidR="008F488F">
        <w:t xml:space="preserve"> leieavtalen </w:t>
      </w:r>
      <w:r>
        <w:t xml:space="preserve">krav på å </w:t>
      </w:r>
      <w:proofErr w:type="gramStart"/>
      <w:r>
        <w:t>kunne ”låne</w:t>
      </w:r>
      <w:proofErr w:type="gramEnd"/>
      <w:r>
        <w:t xml:space="preserve">” tilbake </w:t>
      </w:r>
      <w:proofErr w:type="spellStart"/>
      <w:r>
        <w:t>stallbokser</w:t>
      </w:r>
      <w:proofErr w:type="spellEnd"/>
      <w:r>
        <w:t xml:space="preserve"> ved storløpsdager</w:t>
      </w:r>
    </w:p>
    <w:p w14:paraId="263E22BE" w14:textId="77777777" w:rsidR="008F488F" w:rsidRDefault="008F488F" w:rsidP="008F488F">
      <w:pPr>
        <w:pStyle w:val="Listeavsnitt"/>
        <w:numPr>
          <w:ilvl w:val="0"/>
          <w:numId w:val="1"/>
        </w:numPr>
        <w:jc w:val="both"/>
      </w:pPr>
      <w:r>
        <w:t>Denne leieavtalen skal ikke være til hinder for at det i framtida skal kunne leies ut staller til travtrenere.</w:t>
      </w:r>
    </w:p>
    <w:p w14:paraId="38C7914A" w14:textId="77777777" w:rsidR="00263C37" w:rsidRDefault="00263C37" w:rsidP="00263C37">
      <w:pPr>
        <w:jc w:val="both"/>
      </w:pPr>
    </w:p>
    <w:p w14:paraId="5B1D9B8C" w14:textId="77777777" w:rsidR="00263C37" w:rsidRDefault="00047209" w:rsidP="00263C37">
      <w:pPr>
        <w:jc w:val="both"/>
      </w:pPr>
      <w:r>
        <w:lastRenderedPageBreak/>
        <w:t xml:space="preserve">Som sikkert noen er kjent med fikk vi en søknad om trenerstall fra en A-trener etter at søknadsfristen var gått ut. Styret i Biri Trav AS er positiv til søknaden og vil søke å imøtekomme også dette behovet. </w:t>
      </w:r>
      <w:r w:rsidR="00D95361">
        <w:t>A</w:t>
      </w:r>
      <w:r>
        <w:t>rbeidsgruppen nevnt over vil igangsette arbeidet med en ny masterplan for utleie av stallene på travbanen. Dette vil kunne medføre at enkelte leietagere må flytte</w:t>
      </w:r>
      <w:r w:rsidR="00BD34B4">
        <w:t>s internt ved anlegget på Biri</w:t>
      </w:r>
      <w:r>
        <w:t xml:space="preserve"> for å </w:t>
      </w:r>
      <w:r w:rsidR="008F488F">
        <w:t>sikre en mer helhetlig plan for området. En slik mulighet er presisert i avtalen med GRK Arena AS. Leietagerne vil selvfølgel</w:t>
      </w:r>
      <w:r w:rsidR="003F02DD">
        <w:t xml:space="preserve">ig involveres i dette arbeidet som starter opp umiddelbart. </w:t>
      </w:r>
      <w:r w:rsidR="005C2D85">
        <w:t xml:space="preserve"> </w:t>
      </w:r>
    </w:p>
    <w:p w14:paraId="19E537A2" w14:textId="77777777" w:rsidR="003F02DD" w:rsidRDefault="003F02DD" w:rsidP="00263C37">
      <w:pPr>
        <w:jc w:val="both"/>
      </w:pPr>
    </w:p>
    <w:p w14:paraId="0993F94D" w14:textId="77777777" w:rsidR="008F488F" w:rsidRDefault="00291556" w:rsidP="00263C37">
      <w:pPr>
        <w:jc w:val="both"/>
      </w:pPr>
      <w:r>
        <w:t xml:space="preserve">Informasjon blir også lagt ut på Biri trav sin nettside. </w:t>
      </w:r>
    </w:p>
    <w:p w14:paraId="0CCFC256" w14:textId="77777777" w:rsidR="008F488F" w:rsidRDefault="008F488F" w:rsidP="00263C37">
      <w:pPr>
        <w:jc w:val="both"/>
      </w:pPr>
    </w:p>
    <w:p w14:paraId="195F1C09" w14:textId="77777777" w:rsidR="008F488F" w:rsidRDefault="008F488F" w:rsidP="00263C37">
      <w:pPr>
        <w:jc w:val="both"/>
      </w:pPr>
      <w:r>
        <w:t>For Biri Trav AS</w:t>
      </w:r>
      <w:r>
        <w:tab/>
      </w:r>
      <w:r>
        <w:tab/>
      </w:r>
      <w:r>
        <w:tab/>
      </w:r>
      <w:r>
        <w:tab/>
      </w:r>
      <w:r>
        <w:tab/>
      </w:r>
      <w:r>
        <w:tab/>
        <w:t>For Innlandet Travforbund</w:t>
      </w:r>
    </w:p>
    <w:p w14:paraId="70C340FC" w14:textId="77777777" w:rsidR="008F488F" w:rsidRDefault="008F488F" w:rsidP="00263C37">
      <w:pPr>
        <w:jc w:val="both"/>
      </w:pPr>
    </w:p>
    <w:p w14:paraId="0DA0FAD6" w14:textId="77777777" w:rsidR="008F488F" w:rsidRDefault="008F488F" w:rsidP="00263C37">
      <w:pPr>
        <w:jc w:val="both"/>
      </w:pPr>
    </w:p>
    <w:p w14:paraId="73C39DCF" w14:textId="77777777" w:rsidR="008F488F" w:rsidRDefault="008F488F" w:rsidP="00263C37">
      <w:pPr>
        <w:jc w:val="both"/>
      </w:pPr>
      <w:r>
        <w:t>Tom Rune Bratlien</w:t>
      </w:r>
      <w:r>
        <w:tab/>
      </w:r>
      <w:r>
        <w:tab/>
      </w:r>
      <w:r>
        <w:tab/>
      </w:r>
      <w:r>
        <w:tab/>
      </w:r>
      <w:r>
        <w:tab/>
      </w:r>
      <w:r>
        <w:tab/>
        <w:t xml:space="preserve">Jan </w:t>
      </w:r>
      <w:proofErr w:type="spellStart"/>
      <w:r>
        <w:t>Bragerhaug</w:t>
      </w:r>
      <w:proofErr w:type="spellEnd"/>
    </w:p>
    <w:p w14:paraId="328A05A3" w14:textId="77777777" w:rsidR="008F488F" w:rsidRDefault="008F488F" w:rsidP="00263C37">
      <w:pPr>
        <w:jc w:val="both"/>
      </w:pPr>
      <w:r>
        <w:t>(styreleder)</w:t>
      </w:r>
      <w:r>
        <w:tab/>
      </w:r>
      <w:r>
        <w:tab/>
      </w:r>
      <w:r>
        <w:tab/>
      </w:r>
      <w:r>
        <w:tab/>
      </w:r>
      <w:r>
        <w:tab/>
      </w:r>
      <w:r>
        <w:tab/>
      </w:r>
      <w:r>
        <w:tab/>
        <w:t>(styreleder)</w:t>
      </w:r>
    </w:p>
    <w:p w14:paraId="7407065E" w14:textId="77777777" w:rsidR="00223C31" w:rsidRDefault="00223C31" w:rsidP="00223C31">
      <w:pPr>
        <w:jc w:val="both"/>
      </w:pPr>
    </w:p>
    <w:sectPr w:rsidR="00223C31" w:rsidSect="004D343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7C361D"/>
    <w:multiLevelType w:val="hybridMultilevel"/>
    <w:tmpl w:val="7426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C31"/>
    <w:rsid w:val="00047209"/>
    <w:rsid w:val="00223C31"/>
    <w:rsid w:val="00263C37"/>
    <w:rsid w:val="00270817"/>
    <w:rsid w:val="00291556"/>
    <w:rsid w:val="003F02DD"/>
    <w:rsid w:val="004D3430"/>
    <w:rsid w:val="00594F1F"/>
    <w:rsid w:val="005C2D85"/>
    <w:rsid w:val="007540AF"/>
    <w:rsid w:val="008C35B5"/>
    <w:rsid w:val="008F488F"/>
    <w:rsid w:val="00A7618E"/>
    <w:rsid w:val="00BD34B4"/>
    <w:rsid w:val="00D9536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B127D2"/>
  <w14:defaultImageDpi w14:val="300"/>
  <w15:docId w15:val="{7104364F-2692-447A-9CCE-D90425C5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76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2768</Characters>
  <Application>Microsoft Office Word</Application>
  <DocSecurity>4</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Steinar Nordengen</dc:creator>
  <cp:keywords/>
  <dc:description/>
  <cp:lastModifiedBy>Romund Østbø</cp:lastModifiedBy>
  <cp:revision>2</cp:revision>
  <dcterms:created xsi:type="dcterms:W3CDTF">2021-08-13T08:07:00Z</dcterms:created>
  <dcterms:modified xsi:type="dcterms:W3CDTF">2021-08-13T08:07:00Z</dcterms:modified>
</cp:coreProperties>
</file>